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84D" w:rsidRDefault="0098550E">
      <w:r>
        <w:t>КОМПРЕССИЯ ТЕКСТА</w:t>
      </w:r>
    </w:p>
    <w:p w:rsidR="0098550E" w:rsidRPr="00661095" w:rsidRDefault="0098550E" w:rsidP="0098550E">
      <w:pPr>
        <w:jc w:val="center"/>
        <w:rPr>
          <w:b/>
          <w:sz w:val="24"/>
          <w:szCs w:val="24"/>
        </w:rPr>
      </w:pPr>
      <w:r w:rsidRPr="00F00ED8">
        <w:rPr>
          <w:b/>
          <w:sz w:val="24"/>
          <w:szCs w:val="24"/>
          <w:u w:val="single"/>
        </w:rPr>
        <w:t>ПЛАН КАК ФОРМА ЗАПИСИ НАУЧНОГО ТЕКСТА</w:t>
      </w:r>
    </w:p>
    <w:p w:rsidR="0098550E" w:rsidRPr="00661095" w:rsidRDefault="0098550E" w:rsidP="0098550E">
      <w:pPr>
        <w:ind w:firstLine="709"/>
        <w:jc w:val="both"/>
        <w:rPr>
          <w:sz w:val="24"/>
          <w:szCs w:val="24"/>
        </w:rPr>
      </w:pPr>
      <w:r w:rsidRPr="00F00ED8">
        <w:rPr>
          <w:sz w:val="24"/>
          <w:szCs w:val="24"/>
        </w:rPr>
        <w:t>План</w:t>
      </w:r>
      <w:r w:rsidRPr="00661095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661095">
        <w:rPr>
          <w:sz w:val="24"/>
          <w:szCs w:val="24"/>
        </w:rPr>
        <w:t xml:space="preserve"> один из наиболее распространенных видов речевой деятельности</w:t>
      </w:r>
      <w:r>
        <w:rPr>
          <w:sz w:val="24"/>
          <w:szCs w:val="24"/>
        </w:rPr>
        <w:t xml:space="preserve">. </w:t>
      </w:r>
      <w:r w:rsidRPr="00F00ED8">
        <w:rPr>
          <w:b/>
          <w:sz w:val="24"/>
          <w:szCs w:val="24"/>
          <w:highlight w:val="yellow"/>
        </w:rPr>
        <w:t>План</w:t>
      </w:r>
      <w:r w:rsidRPr="00F00ED8">
        <w:rPr>
          <w:sz w:val="24"/>
          <w:szCs w:val="24"/>
          <w:highlight w:val="yellow"/>
        </w:rPr>
        <w:t xml:space="preserve"> - перечисление в определенной последовательности основных вопросов, рассматриваемых в тексте.</w:t>
      </w:r>
    </w:p>
    <w:p w:rsidR="0098550E" w:rsidRPr="00F00ED8" w:rsidRDefault="0098550E" w:rsidP="0098550E">
      <w:pPr>
        <w:jc w:val="both"/>
        <w:rPr>
          <w:b/>
          <w:sz w:val="24"/>
          <w:szCs w:val="24"/>
          <w:highlight w:val="yellow"/>
        </w:rPr>
      </w:pPr>
      <w:r w:rsidRPr="00F00ED8">
        <w:rPr>
          <w:b/>
          <w:sz w:val="24"/>
          <w:szCs w:val="24"/>
          <w:highlight w:val="yellow"/>
        </w:rPr>
        <w:t xml:space="preserve">ПРОЦЕСС СОСТАВЛЕНИЯ ПЛАНА: </w:t>
      </w:r>
    </w:p>
    <w:p w:rsidR="0098550E" w:rsidRPr="00F00ED8" w:rsidRDefault="0098550E" w:rsidP="0098550E">
      <w:pPr>
        <w:ind w:firstLine="708"/>
        <w:jc w:val="both"/>
        <w:rPr>
          <w:sz w:val="24"/>
          <w:szCs w:val="24"/>
          <w:highlight w:val="yellow"/>
        </w:rPr>
      </w:pPr>
      <w:r w:rsidRPr="00F00ED8">
        <w:rPr>
          <w:sz w:val="24"/>
          <w:szCs w:val="24"/>
          <w:highlight w:val="yellow"/>
        </w:rPr>
        <w:t>1. Прочитать текст, разделить его на части (</w:t>
      </w:r>
      <w:proofErr w:type="spellStart"/>
      <w:r w:rsidRPr="00F00ED8">
        <w:rPr>
          <w:sz w:val="24"/>
          <w:szCs w:val="24"/>
          <w:highlight w:val="yellow"/>
        </w:rPr>
        <w:t>микротемы</w:t>
      </w:r>
      <w:proofErr w:type="spellEnd"/>
      <w:r w:rsidRPr="00F00ED8">
        <w:rPr>
          <w:sz w:val="24"/>
          <w:szCs w:val="24"/>
          <w:highlight w:val="yellow"/>
        </w:rPr>
        <w:t xml:space="preserve">). </w:t>
      </w:r>
    </w:p>
    <w:p w:rsidR="0098550E" w:rsidRPr="00F00ED8" w:rsidRDefault="0098550E" w:rsidP="0098550E">
      <w:pPr>
        <w:ind w:firstLine="708"/>
        <w:jc w:val="both"/>
        <w:rPr>
          <w:sz w:val="24"/>
          <w:szCs w:val="24"/>
          <w:highlight w:val="yellow"/>
        </w:rPr>
      </w:pPr>
      <w:r w:rsidRPr="00F00ED8">
        <w:rPr>
          <w:sz w:val="24"/>
          <w:szCs w:val="24"/>
          <w:highlight w:val="yellow"/>
        </w:rPr>
        <w:t xml:space="preserve">2. Выделить ключевые слова и словосочетания. </w:t>
      </w:r>
    </w:p>
    <w:p w:rsidR="0098550E" w:rsidRPr="00F00ED8" w:rsidRDefault="0098550E" w:rsidP="0098550E">
      <w:pPr>
        <w:ind w:firstLine="709"/>
        <w:jc w:val="both"/>
        <w:rPr>
          <w:sz w:val="24"/>
          <w:szCs w:val="24"/>
          <w:highlight w:val="yellow"/>
        </w:rPr>
      </w:pPr>
      <w:r w:rsidRPr="00F00ED8">
        <w:rPr>
          <w:sz w:val="24"/>
          <w:szCs w:val="24"/>
          <w:highlight w:val="yellow"/>
        </w:rPr>
        <w:t>3. Озаглавить каждую часть с помощью ключевых слов.</w:t>
      </w:r>
      <w:r w:rsidRPr="00F00ED8">
        <w:rPr>
          <w:sz w:val="24"/>
          <w:szCs w:val="24"/>
          <w:highlight w:val="yellow"/>
        </w:rPr>
        <w:tab/>
        <w:t xml:space="preserve">4. Пронумеровать. </w:t>
      </w:r>
    </w:p>
    <w:p w:rsidR="0098550E" w:rsidRPr="00F00ED8" w:rsidRDefault="0098550E" w:rsidP="0098550E">
      <w:pPr>
        <w:jc w:val="both"/>
        <w:rPr>
          <w:b/>
          <w:sz w:val="24"/>
          <w:szCs w:val="24"/>
          <w:highlight w:val="yellow"/>
        </w:rPr>
      </w:pPr>
      <w:r w:rsidRPr="00F00ED8">
        <w:rPr>
          <w:b/>
          <w:sz w:val="24"/>
          <w:szCs w:val="24"/>
          <w:highlight w:val="yellow"/>
        </w:rPr>
        <w:t>ТРЕБОВАНИЯ К СОСТАВЛЕНИЮ ПЛАНА:</w:t>
      </w:r>
    </w:p>
    <w:p w:rsidR="0098550E" w:rsidRPr="00F00ED8" w:rsidRDefault="0098550E" w:rsidP="0098550E">
      <w:pPr>
        <w:ind w:firstLine="709"/>
        <w:jc w:val="both"/>
        <w:rPr>
          <w:sz w:val="24"/>
          <w:szCs w:val="24"/>
        </w:rPr>
      </w:pPr>
      <w:r w:rsidRPr="00F00ED8">
        <w:rPr>
          <w:sz w:val="24"/>
          <w:szCs w:val="24"/>
          <w:highlight w:val="yellow"/>
        </w:rPr>
        <w:t>1. Пункты плана должны быть краткими. 2. Они должны быть связанны между собой по смыслу.</w:t>
      </w:r>
    </w:p>
    <w:p w:rsidR="0098550E" w:rsidRPr="00F00ED8" w:rsidRDefault="0098550E" w:rsidP="0098550E">
      <w:pPr>
        <w:ind w:firstLine="709"/>
        <w:jc w:val="both"/>
        <w:rPr>
          <w:b/>
          <w:sz w:val="24"/>
          <w:szCs w:val="24"/>
          <w:highlight w:val="yellow"/>
        </w:rPr>
      </w:pPr>
      <w:r w:rsidRPr="00661095">
        <w:rPr>
          <w:sz w:val="24"/>
          <w:szCs w:val="24"/>
        </w:rPr>
        <w:t xml:space="preserve">Целостность плана состоит в том, что он раскрывает построение работы, помогает выявить ход мыслей автора и их последовательность. А составление плана помогает </w:t>
      </w:r>
      <w:proofErr w:type="gramStart"/>
      <w:r w:rsidRPr="00661095">
        <w:rPr>
          <w:sz w:val="24"/>
          <w:szCs w:val="24"/>
        </w:rPr>
        <w:t>выработать умение сжато</w:t>
      </w:r>
      <w:proofErr w:type="gramEnd"/>
      <w:r w:rsidRPr="00661095">
        <w:rPr>
          <w:sz w:val="24"/>
          <w:szCs w:val="24"/>
        </w:rPr>
        <w:t>, кратко записывать, последовательно излагать свои мысли. Он мобилизует внимание, помогает быстро восстановить в памяти прочитанное.</w:t>
      </w:r>
      <w:r>
        <w:rPr>
          <w:sz w:val="24"/>
          <w:szCs w:val="24"/>
        </w:rPr>
        <w:t xml:space="preserve"> </w:t>
      </w:r>
      <w:r w:rsidRPr="00D34BBE">
        <w:rPr>
          <w:sz w:val="24"/>
          <w:szCs w:val="24"/>
        </w:rPr>
        <w:t>Таким образом, план является еще и средством для самоконтроля и самооценки.</w:t>
      </w:r>
      <w:r w:rsidRPr="00903242">
        <w:t xml:space="preserve"> </w:t>
      </w:r>
      <w:r>
        <w:rPr>
          <w:sz w:val="24"/>
          <w:szCs w:val="24"/>
        </w:rPr>
        <w:t xml:space="preserve"> </w:t>
      </w:r>
      <w:r w:rsidRPr="00F00ED8">
        <w:rPr>
          <w:b/>
          <w:sz w:val="24"/>
          <w:szCs w:val="24"/>
          <w:highlight w:val="yellow"/>
        </w:rPr>
        <w:t>ФУНКЦИИ ПЛАНА:</w:t>
      </w:r>
    </w:p>
    <w:p w:rsidR="0098550E" w:rsidRPr="00F00ED8" w:rsidRDefault="0098550E" w:rsidP="0098550E">
      <w:pPr>
        <w:jc w:val="both"/>
        <w:rPr>
          <w:sz w:val="24"/>
          <w:szCs w:val="24"/>
        </w:rPr>
      </w:pPr>
      <w:r w:rsidRPr="00F00ED8">
        <w:rPr>
          <w:sz w:val="24"/>
          <w:szCs w:val="24"/>
          <w:highlight w:val="yellow"/>
        </w:rPr>
        <w:t>1. Помогает понять текст и запомнить материал. 2. Помогает восстановить прочитанный текст по плану</w:t>
      </w:r>
      <w:r w:rsidRPr="00F00ED8">
        <w:rPr>
          <w:sz w:val="24"/>
          <w:szCs w:val="24"/>
        </w:rPr>
        <w:t>.</w:t>
      </w:r>
    </w:p>
    <w:p w:rsidR="0098550E" w:rsidRPr="00D14810" w:rsidRDefault="0098550E" w:rsidP="0098550E">
      <w:pPr>
        <w:jc w:val="center"/>
        <w:rPr>
          <w:b/>
          <w:i/>
          <w:sz w:val="24"/>
          <w:szCs w:val="24"/>
          <w:highlight w:val="yellow"/>
          <w:u w:val="single"/>
        </w:rPr>
      </w:pPr>
      <w:r w:rsidRPr="00D14810">
        <w:rPr>
          <w:b/>
          <w:sz w:val="24"/>
          <w:szCs w:val="24"/>
          <w:highlight w:val="yellow"/>
        </w:rPr>
        <w:t>ТИПЫ ПЛАНА</w:t>
      </w:r>
      <w:r w:rsidRPr="00D14810">
        <w:rPr>
          <w:sz w:val="24"/>
          <w:szCs w:val="24"/>
          <w:highlight w:val="yellow"/>
        </w:rPr>
        <w:t>:</w:t>
      </w:r>
      <w:r>
        <w:rPr>
          <w:sz w:val="24"/>
          <w:szCs w:val="24"/>
          <w:highlight w:val="yellow"/>
        </w:rPr>
        <w:t xml:space="preserve"> </w:t>
      </w:r>
      <w:r w:rsidRPr="00BA22C2">
        <w:rPr>
          <w:sz w:val="24"/>
          <w:szCs w:val="24"/>
        </w:rPr>
        <w:t xml:space="preserve">                </w:t>
      </w:r>
      <w:r w:rsidRPr="00D14810">
        <w:rPr>
          <w:b/>
          <w:i/>
          <w:sz w:val="24"/>
          <w:szCs w:val="24"/>
          <w:highlight w:val="yellow"/>
          <w:u w:val="single"/>
        </w:rPr>
        <w:t>1) ПО СТРУКТУРЕ:</w:t>
      </w:r>
    </w:p>
    <w:p w:rsidR="0098550E" w:rsidRPr="00D14810" w:rsidRDefault="0098550E" w:rsidP="0098550E">
      <w:pPr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а) </w:t>
      </w:r>
      <w:r w:rsidRPr="008C2F03">
        <w:rPr>
          <w:sz w:val="24"/>
          <w:szCs w:val="24"/>
          <w:highlight w:val="yellow"/>
        </w:rPr>
        <w:t>ПРОСТОЙ</w:t>
      </w:r>
      <w:r w:rsidRPr="008C2F03">
        <w:rPr>
          <w:sz w:val="24"/>
          <w:szCs w:val="24"/>
        </w:rPr>
        <w:t xml:space="preserve">     </w:t>
      </w:r>
      <w:r w:rsidRPr="008C2F03">
        <w:rPr>
          <w:sz w:val="24"/>
          <w:szCs w:val="24"/>
        </w:rPr>
        <w:tab/>
      </w:r>
      <w:r w:rsidRPr="008C2F03">
        <w:rPr>
          <w:sz w:val="24"/>
          <w:szCs w:val="24"/>
        </w:rPr>
        <w:tab/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>1………………………………………………..? (.)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>2………………………………………………..? (.)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>3………………………………………………..? (.)</w:t>
      </w:r>
    </w:p>
    <w:p w:rsidR="0098550E" w:rsidRDefault="0098550E" w:rsidP="0098550E">
      <w:pPr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б) СЛОЖНЫЙ: </w:t>
      </w:r>
      <w:r w:rsidRPr="00D14810">
        <w:rPr>
          <w:sz w:val="24"/>
          <w:szCs w:val="24"/>
          <w:highlight w:val="yellow"/>
        </w:rPr>
        <w:tab/>
      </w:r>
      <w:r w:rsidRPr="00D14810">
        <w:rPr>
          <w:sz w:val="24"/>
          <w:szCs w:val="24"/>
          <w:highlight w:val="yellow"/>
        </w:rPr>
        <w:tab/>
      </w:r>
    </w:p>
    <w:p w:rsidR="0098550E" w:rsidRPr="008C2F03" w:rsidRDefault="0098550E" w:rsidP="0098550E">
      <w:pPr>
        <w:ind w:firstLine="180"/>
        <w:jc w:val="both"/>
        <w:rPr>
          <w:sz w:val="24"/>
          <w:szCs w:val="24"/>
        </w:rPr>
      </w:pPr>
      <w:r w:rsidRPr="008C2F03">
        <w:rPr>
          <w:sz w:val="24"/>
          <w:szCs w:val="24"/>
        </w:rPr>
        <w:t>1. ………………………………………………..? (.)</w:t>
      </w:r>
    </w:p>
    <w:p w:rsidR="0098550E" w:rsidRPr="008C2F03" w:rsidRDefault="0098550E" w:rsidP="0098550E">
      <w:pPr>
        <w:ind w:firstLine="180"/>
        <w:jc w:val="both"/>
        <w:rPr>
          <w:sz w:val="24"/>
          <w:szCs w:val="24"/>
        </w:rPr>
      </w:pPr>
      <w:r w:rsidRPr="008C2F03">
        <w:rPr>
          <w:sz w:val="24"/>
          <w:szCs w:val="24"/>
        </w:rPr>
        <w:t xml:space="preserve"> </w:t>
      </w:r>
      <w:r w:rsidRPr="008C2F03">
        <w:rPr>
          <w:sz w:val="24"/>
          <w:szCs w:val="24"/>
        </w:rPr>
        <w:tab/>
        <w:t>1.1 ………………………………………………..? (.)</w:t>
      </w:r>
      <w:r w:rsidRPr="008C2F03">
        <w:rPr>
          <w:sz w:val="24"/>
          <w:szCs w:val="24"/>
        </w:rPr>
        <w:tab/>
      </w:r>
      <w:r w:rsidRPr="008C2F03">
        <w:rPr>
          <w:sz w:val="24"/>
          <w:szCs w:val="24"/>
        </w:rPr>
        <w:tab/>
      </w:r>
    </w:p>
    <w:p w:rsidR="0098550E" w:rsidRPr="008C2F03" w:rsidRDefault="0098550E" w:rsidP="0098550E">
      <w:pPr>
        <w:ind w:firstLine="708"/>
        <w:jc w:val="both"/>
        <w:rPr>
          <w:sz w:val="24"/>
          <w:szCs w:val="24"/>
        </w:rPr>
      </w:pPr>
      <w:r w:rsidRPr="008C2F03">
        <w:rPr>
          <w:sz w:val="24"/>
          <w:szCs w:val="24"/>
        </w:rPr>
        <w:t>1.2 ………………………………………………..? (.)</w:t>
      </w:r>
    </w:p>
    <w:p w:rsidR="0098550E" w:rsidRDefault="0098550E" w:rsidP="0098550E">
      <w:pPr>
        <w:ind w:firstLine="180"/>
        <w:jc w:val="both"/>
        <w:rPr>
          <w:sz w:val="24"/>
          <w:szCs w:val="24"/>
          <w:highlight w:val="yellow"/>
        </w:rPr>
      </w:pPr>
      <w:r w:rsidRPr="008C2F03">
        <w:rPr>
          <w:sz w:val="24"/>
          <w:szCs w:val="24"/>
        </w:rPr>
        <w:t>2.  ………………………………………………..?</w:t>
      </w:r>
      <w:r w:rsidRPr="00661095">
        <w:rPr>
          <w:sz w:val="24"/>
          <w:szCs w:val="24"/>
        </w:rPr>
        <w:t xml:space="preserve"> (.</w:t>
      </w:r>
      <w:r>
        <w:rPr>
          <w:sz w:val="24"/>
          <w:szCs w:val="24"/>
        </w:rPr>
        <w:t>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1D5A2F">
        <w:rPr>
          <w:sz w:val="24"/>
          <w:szCs w:val="24"/>
          <w:u w:val="single"/>
        </w:rPr>
        <w:lastRenderedPageBreak/>
        <w:t>ИЛИ</w:t>
      </w:r>
      <w:r w:rsidRPr="00661095">
        <w:rPr>
          <w:sz w:val="24"/>
          <w:szCs w:val="24"/>
        </w:rPr>
        <w:t xml:space="preserve"> 1…………………………………………………?(.)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</w:t>
      </w:r>
      <w:r w:rsidRPr="00661095">
        <w:rPr>
          <w:sz w:val="24"/>
          <w:szCs w:val="24"/>
        </w:rPr>
        <w:t>2………………………………………………?(.),(:)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</w:t>
      </w:r>
      <w:r w:rsidRPr="00661095">
        <w:rPr>
          <w:sz w:val="24"/>
          <w:szCs w:val="24"/>
        </w:rPr>
        <w:t>а)……………………………………..?(.),(;)</w:t>
      </w:r>
    </w:p>
    <w:p w:rsidR="0098550E" w:rsidRPr="00661095" w:rsidRDefault="0098550E" w:rsidP="0098550E">
      <w:pPr>
        <w:ind w:left="-36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</w:t>
      </w:r>
      <w:r w:rsidRPr="00661095">
        <w:rPr>
          <w:sz w:val="24"/>
          <w:szCs w:val="24"/>
        </w:rPr>
        <w:t xml:space="preserve"> б)……………………………………..?(.)</w:t>
      </w:r>
    </w:p>
    <w:p w:rsidR="0098550E" w:rsidRPr="00D14810" w:rsidRDefault="0098550E" w:rsidP="0098550E">
      <w:pPr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в) РАЗВЕРНУТЫЙ: </w:t>
      </w:r>
      <w:r w:rsidRPr="00D14810">
        <w:rPr>
          <w:sz w:val="24"/>
          <w:szCs w:val="24"/>
          <w:highlight w:val="yellow"/>
        </w:rPr>
        <w:tab/>
        <w:t xml:space="preserve">текст делится на части, а каждая часть </w:t>
      </w:r>
      <w:proofErr w:type="gramStart"/>
      <w:r w:rsidRPr="00D14810">
        <w:rPr>
          <w:sz w:val="24"/>
          <w:szCs w:val="24"/>
          <w:highlight w:val="yellow"/>
        </w:rPr>
        <w:t>на</w:t>
      </w:r>
      <w:proofErr w:type="gramEnd"/>
      <w:r w:rsidRPr="00D14810">
        <w:rPr>
          <w:sz w:val="24"/>
          <w:szCs w:val="24"/>
          <w:highlight w:val="yellow"/>
        </w:rPr>
        <w:t xml:space="preserve"> более мелкие</w:t>
      </w:r>
      <w:r>
        <w:rPr>
          <w:sz w:val="24"/>
          <w:szCs w:val="24"/>
          <w:highlight w:val="yellow"/>
        </w:rPr>
        <w:t xml:space="preserve"> </w:t>
      </w:r>
      <w:proofErr w:type="spellStart"/>
      <w:r>
        <w:rPr>
          <w:sz w:val="24"/>
          <w:szCs w:val="24"/>
          <w:highlight w:val="yellow"/>
        </w:rPr>
        <w:t>подтемы</w:t>
      </w:r>
      <w:proofErr w:type="spellEnd"/>
      <w:r>
        <w:rPr>
          <w:sz w:val="24"/>
          <w:szCs w:val="24"/>
          <w:highlight w:val="yellow"/>
        </w:rPr>
        <w:t xml:space="preserve"> и </w:t>
      </w:r>
      <w:proofErr w:type="spellStart"/>
      <w:r>
        <w:rPr>
          <w:sz w:val="24"/>
          <w:szCs w:val="24"/>
          <w:highlight w:val="yellow"/>
        </w:rPr>
        <w:t>микротемы</w:t>
      </w:r>
      <w:proofErr w:type="spellEnd"/>
      <w:r w:rsidRPr="00D14810">
        <w:rPr>
          <w:sz w:val="24"/>
          <w:szCs w:val="24"/>
          <w:highlight w:val="yellow"/>
        </w:rPr>
        <w:t>:</w:t>
      </w:r>
      <w:r w:rsidRPr="00D14810">
        <w:rPr>
          <w:sz w:val="24"/>
          <w:szCs w:val="24"/>
          <w:highlight w:val="yellow"/>
        </w:rPr>
        <w:tab/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b/>
          <w:sz w:val="24"/>
          <w:szCs w:val="24"/>
        </w:rPr>
        <w:t>І.</w:t>
      </w:r>
      <w:r w:rsidRPr="00661095">
        <w:rPr>
          <w:sz w:val="24"/>
          <w:szCs w:val="24"/>
        </w:rPr>
        <w:t xml:space="preserve"> …………………………………………………...?(.)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661095">
        <w:rPr>
          <w:sz w:val="24"/>
          <w:szCs w:val="24"/>
        </w:rPr>
        <w:t>1…………………………………………………?(.)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661095">
        <w:rPr>
          <w:sz w:val="24"/>
          <w:szCs w:val="24"/>
        </w:rPr>
        <w:t>2………………………………………………?(.),</w:t>
      </w:r>
      <w:r w:rsidRPr="001D5A2F">
        <w:rPr>
          <w:sz w:val="24"/>
          <w:szCs w:val="24"/>
          <w:highlight w:val="yellow"/>
        </w:rPr>
        <w:t>(:)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</w:t>
      </w:r>
      <w:r w:rsidRPr="00661095">
        <w:rPr>
          <w:sz w:val="24"/>
          <w:szCs w:val="24"/>
        </w:rPr>
        <w:t xml:space="preserve"> а)……………………………………..?(.),</w:t>
      </w:r>
      <w:r w:rsidRPr="001D5A2F">
        <w:rPr>
          <w:sz w:val="24"/>
          <w:szCs w:val="24"/>
          <w:highlight w:val="yellow"/>
        </w:rPr>
        <w:t>(;)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</w:t>
      </w:r>
      <w:r w:rsidRPr="00661095">
        <w:rPr>
          <w:sz w:val="24"/>
          <w:szCs w:val="24"/>
        </w:rPr>
        <w:t>б)……………………………………..?(.)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b/>
          <w:sz w:val="24"/>
          <w:szCs w:val="24"/>
        </w:rPr>
        <w:t>ІІ.</w:t>
      </w:r>
      <w:r w:rsidRPr="00661095">
        <w:rPr>
          <w:sz w:val="24"/>
          <w:szCs w:val="24"/>
        </w:rPr>
        <w:t xml:space="preserve"> ………………………………………………...?(.)</w:t>
      </w:r>
    </w:p>
    <w:p w:rsidR="0098550E" w:rsidRDefault="0098550E" w:rsidP="0098550E">
      <w:pPr>
        <w:ind w:left="180" w:firstLine="540"/>
        <w:jc w:val="both"/>
        <w:rPr>
          <w:sz w:val="24"/>
          <w:szCs w:val="24"/>
        </w:rPr>
      </w:pPr>
      <w:r w:rsidRPr="00661095">
        <w:rPr>
          <w:sz w:val="24"/>
          <w:szCs w:val="24"/>
        </w:rPr>
        <w:t xml:space="preserve">    1…………………………………………………?(.)   </w:t>
      </w:r>
    </w:p>
    <w:p w:rsidR="0098550E" w:rsidRPr="008C2F03" w:rsidRDefault="0098550E" w:rsidP="0098550E">
      <w:pPr>
        <w:ind w:left="18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661095">
        <w:rPr>
          <w:sz w:val="24"/>
          <w:szCs w:val="24"/>
        </w:rPr>
        <w:t xml:space="preserve">2…………………………………………….?(.),(:)                         </w:t>
      </w:r>
      <w:r w:rsidRPr="008C2F03">
        <w:rPr>
          <w:sz w:val="24"/>
          <w:szCs w:val="24"/>
        </w:rPr>
        <w:t xml:space="preserve">    </w:t>
      </w:r>
    </w:p>
    <w:p w:rsidR="0098550E" w:rsidRDefault="0098550E" w:rsidP="0098550E">
      <w:pPr>
        <w:ind w:left="180" w:firstLine="540"/>
        <w:jc w:val="both"/>
        <w:rPr>
          <w:sz w:val="24"/>
          <w:szCs w:val="24"/>
        </w:rPr>
      </w:pPr>
      <w:r w:rsidRPr="008C2F0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</w:t>
      </w:r>
      <w:r w:rsidRPr="00661095">
        <w:rPr>
          <w:sz w:val="24"/>
          <w:szCs w:val="24"/>
        </w:rPr>
        <w:t xml:space="preserve">а)……………………………………...?(.),(;)  </w:t>
      </w:r>
    </w:p>
    <w:p w:rsidR="0098550E" w:rsidRPr="00661095" w:rsidRDefault="0098550E" w:rsidP="0098550E">
      <w:pPr>
        <w:ind w:left="180" w:firstLine="540"/>
        <w:jc w:val="both"/>
        <w:rPr>
          <w:sz w:val="24"/>
          <w:szCs w:val="24"/>
        </w:rPr>
      </w:pPr>
      <w:r w:rsidRPr="008C2F0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Pr="008C2F03">
        <w:rPr>
          <w:sz w:val="24"/>
          <w:szCs w:val="24"/>
        </w:rPr>
        <w:t xml:space="preserve"> </w:t>
      </w:r>
      <w:r w:rsidRPr="00661095">
        <w:rPr>
          <w:sz w:val="24"/>
          <w:szCs w:val="24"/>
        </w:rPr>
        <w:t xml:space="preserve">б)……………………………………...?(.) </w:t>
      </w:r>
    </w:p>
    <w:p w:rsidR="0098550E" w:rsidRPr="00D14810" w:rsidRDefault="0098550E" w:rsidP="0098550E">
      <w:pPr>
        <w:ind w:left="180"/>
        <w:jc w:val="both"/>
        <w:rPr>
          <w:sz w:val="24"/>
          <w:szCs w:val="24"/>
          <w:highlight w:val="yellow"/>
        </w:rPr>
      </w:pPr>
      <w:r>
        <w:rPr>
          <w:b/>
          <w:sz w:val="24"/>
          <w:szCs w:val="24"/>
        </w:rPr>
        <w:t xml:space="preserve">         </w:t>
      </w:r>
      <w:r w:rsidRPr="00661095">
        <w:rPr>
          <w:b/>
          <w:sz w:val="24"/>
          <w:szCs w:val="24"/>
        </w:rPr>
        <w:t>ІІІ.</w:t>
      </w:r>
      <w:r w:rsidRPr="00661095">
        <w:rPr>
          <w:sz w:val="24"/>
          <w:szCs w:val="24"/>
        </w:rPr>
        <w:t xml:space="preserve">    ……………………………………………...?(.)</w:t>
      </w:r>
    </w:p>
    <w:p w:rsidR="0098550E" w:rsidRPr="00D14810" w:rsidRDefault="0098550E" w:rsidP="0098550E">
      <w:pPr>
        <w:ind w:firstLine="708"/>
        <w:jc w:val="both"/>
        <w:rPr>
          <w:b/>
          <w:i/>
          <w:sz w:val="24"/>
          <w:szCs w:val="24"/>
          <w:highlight w:val="yellow"/>
          <w:u w:val="single"/>
        </w:rPr>
      </w:pPr>
      <w:r w:rsidRPr="00D14810">
        <w:rPr>
          <w:b/>
          <w:i/>
          <w:sz w:val="24"/>
          <w:szCs w:val="24"/>
          <w:highlight w:val="yellow"/>
          <w:u w:val="single"/>
        </w:rPr>
        <w:t>2)  ПО ТИПУ ПРЕДЛОЖЕНИЙ:</w:t>
      </w:r>
    </w:p>
    <w:p w:rsidR="0098550E" w:rsidRPr="00D14810" w:rsidRDefault="0098550E" w:rsidP="0098550E">
      <w:pPr>
        <w:ind w:firstLine="708"/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а) </w:t>
      </w:r>
      <w:proofErr w:type="gramStart"/>
      <w:r w:rsidRPr="00D14810">
        <w:rPr>
          <w:sz w:val="24"/>
          <w:szCs w:val="24"/>
          <w:highlight w:val="yellow"/>
        </w:rPr>
        <w:t>НАЗЫВНОЙ</w:t>
      </w:r>
      <w:proofErr w:type="gramEnd"/>
      <w:r w:rsidRPr="00D14810">
        <w:rPr>
          <w:sz w:val="24"/>
          <w:szCs w:val="24"/>
          <w:highlight w:val="yellow"/>
        </w:rPr>
        <w:t xml:space="preserve"> - односоставные предложения, состоящие из существительных.</w:t>
      </w:r>
    </w:p>
    <w:p w:rsidR="0098550E" w:rsidRPr="00D14810" w:rsidRDefault="0098550E" w:rsidP="0098550E">
      <w:pPr>
        <w:ind w:firstLine="360"/>
        <w:jc w:val="both"/>
        <w:rPr>
          <w:sz w:val="24"/>
          <w:szCs w:val="24"/>
          <w:highlight w:val="yellow"/>
        </w:rPr>
      </w:pPr>
      <w:r w:rsidRPr="00BA22C2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</w:t>
      </w:r>
      <w:r w:rsidRPr="00D14810">
        <w:rPr>
          <w:sz w:val="24"/>
          <w:szCs w:val="24"/>
          <w:highlight w:val="yellow"/>
        </w:rPr>
        <w:t xml:space="preserve">б) ВОПРОСНЫЙ – задается по одному вопросу к каждому абзацу, если текст небольшой. </w:t>
      </w:r>
    </w:p>
    <w:p w:rsidR="0098550E" w:rsidRPr="00D14810" w:rsidRDefault="0098550E" w:rsidP="0098550E">
      <w:pPr>
        <w:ind w:left="708" w:firstLine="708"/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Если большой текст, его необходимо разбить на части и к каждой части задать вопрос.  </w:t>
      </w:r>
    </w:p>
    <w:p w:rsidR="0098550E" w:rsidRPr="00D14810" w:rsidRDefault="0098550E" w:rsidP="0098550E">
      <w:pPr>
        <w:ind w:left="708" w:firstLine="708"/>
        <w:jc w:val="both"/>
        <w:rPr>
          <w:sz w:val="24"/>
          <w:szCs w:val="24"/>
          <w:highlight w:val="yellow"/>
        </w:rPr>
      </w:pPr>
      <w:r w:rsidRPr="00D14810">
        <w:rPr>
          <w:sz w:val="24"/>
          <w:szCs w:val="24"/>
          <w:highlight w:val="yellow"/>
        </w:rPr>
        <w:t xml:space="preserve">В конце каждого предложения в вопросном плане ставится </w:t>
      </w:r>
      <w:r w:rsidRPr="00D14810">
        <w:rPr>
          <w:b/>
          <w:sz w:val="24"/>
          <w:szCs w:val="24"/>
          <w:highlight w:val="yellow"/>
        </w:rPr>
        <w:t>вопросительный</w:t>
      </w:r>
      <w:r w:rsidRPr="00D14810">
        <w:rPr>
          <w:sz w:val="24"/>
          <w:szCs w:val="24"/>
          <w:highlight w:val="yellow"/>
        </w:rPr>
        <w:t xml:space="preserve"> </w:t>
      </w:r>
      <w:r w:rsidRPr="00D14810">
        <w:rPr>
          <w:b/>
          <w:sz w:val="24"/>
          <w:szCs w:val="24"/>
          <w:highlight w:val="yellow"/>
        </w:rPr>
        <w:t>знак</w:t>
      </w:r>
      <w:r w:rsidRPr="00D14810">
        <w:rPr>
          <w:sz w:val="24"/>
          <w:szCs w:val="24"/>
          <w:highlight w:val="yellow"/>
        </w:rPr>
        <w:t>.</w:t>
      </w:r>
    </w:p>
    <w:p w:rsidR="0098550E" w:rsidRPr="00F00ED8" w:rsidRDefault="0098550E" w:rsidP="0098550E">
      <w:pPr>
        <w:ind w:firstLine="708"/>
        <w:jc w:val="both"/>
        <w:rPr>
          <w:sz w:val="24"/>
          <w:szCs w:val="24"/>
        </w:rPr>
      </w:pPr>
      <w:r w:rsidRPr="00D14810">
        <w:rPr>
          <w:sz w:val="24"/>
          <w:szCs w:val="24"/>
          <w:highlight w:val="yellow"/>
        </w:rPr>
        <w:t xml:space="preserve">в) </w:t>
      </w:r>
      <w:proofErr w:type="gramStart"/>
      <w:r w:rsidRPr="00D14810">
        <w:rPr>
          <w:sz w:val="24"/>
          <w:szCs w:val="24"/>
          <w:highlight w:val="yellow"/>
        </w:rPr>
        <w:t>ЦИТАТНЫЙ</w:t>
      </w:r>
      <w:proofErr w:type="gramEnd"/>
      <w:r w:rsidRPr="00D14810">
        <w:rPr>
          <w:sz w:val="24"/>
          <w:szCs w:val="24"/>
          <w:highlight w:val="yellow"/>
        </w:rPr>
        <w:t xml:space="preserve"> - кратко сформулированные основные мысли текста.</w:t>
      </w:r>
    </w:p>
    <w:p w:rsidR="0098550E" w:rsidRDefault="0098550E"/>
    <w:sectPr w:rsidR="0098550E" w:rsidSect="006D4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98550E"/>
    <w:rsid w:val="005B79D4"/>
    <w:rsid w:val="006D4725"/>
    <w:rsid w:val="0098550E"/>
    <w:rsid w:val="00B50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2024-12-02T08:16:00Z</dcterms:created>
  <dcterms:modified xsi:type="dcterms:W3CDTF">2024-12-02T08:16:00Z</dcterms:modified>
</cp:coreProperties>
</file>